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bookmarkStart w:id="1" w:name="_Hlk34220368"/>
    </w:p>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bl>
                            <w:p w14:paraId="7933BA18" w14:textId="77777777" w:rsidR="009F1A1F" w:rsidRDefault="009F1A1F">
                              <w:pPr>
                                <w:jc w:val="center"/>
                                <w:rPr>
                                  <w:rFonts w:ascii="Times New Roman" w:eastAsia="Times New Roman" w:hAnsi="Times New Roman" w:cs="Times New Roman"/>
                                  <w:b/>
                                  <w:bCs/>
                                  <w:color w:val="000000"/>
                                  <w:sz w:val="52"/>
                                  <w:szCs w:val="52"/>
                                </w:rPr>
                              </w:pPr>
                              <w:r w:rsidRPr="009F1A1F">
                                <w:rPr>
                                  <w:rFonts w:ascii="Times New Roman" w:eastAsia="Times New Roman" w:hAnsi="Times New Roman" w:cs="Times New Roman"/>
                                  <w:b/>
                                  <w:bCs/>
                                  <w:color w:val="000000"/>
                                  <w:sz w:val="52"/>
                                  <w:szCs w:val="52"/>
                                </w:rPr>
                                <w:t xml:space="preserve">Do You Need An </w:t>
                              </w:r>
                            </w:p>
                            <w:p w14:paraId="3F24A28B" w14:textId="43F06A88" w:rsidR="009F1A1F" w:rsidRPr="009F1A1F" w:rsidRDefault="009F1A1F">
                              <w:pPr>
                                <w:jc w:val="center"/>
                                <w:rPr>
                                  <w:rFonts w:ascii="Times New Roman" w:eastAsia="Times New Roman" w:hAnsi="Times New Roman" w:cs="Times New Roman"/>
                                  <w:b/>
                                  <w:bCs/>
                                  <w:color w:val="000000"/>
                                  <w:sz w:val="52"/>
                                  <w:szCs w:val="52"/>
                                </w:rPr>
                              </w:pPr>
                              <w:r w:rsidRPr="009F1A1F">
                                <w:rPr>
                                  <w:rFonts w:ascii="Times New Roman" w:eastAsia="Times New Roman" w:hAnsi="Times New Roman" w:cs="Times New Roman"/>
                                  <w:b/>
                                  <w:bCs/>
                                  <w:color w:val="000000"/>
                                  <w:sz w:val="52"/>
                                  <w:szCs w:val="52"/>
                                </w:rPr>
                                <w:t>Advanced Estate Plan?</w:t>
                              </w:r>
                            </w:p>
                            <w:p w14:paraId="3A7408E4" w14:textId="77777777" w:rsidR="00A263DA" w:rsidRDefault="00A263DA"/>
                            <w:tbl>
                              <w:tblPr>
                                <w:tblW w:w="5000" w:type="pct"/>
                                <w:tblCellMar>
                                  <w:left w:w="0" w:type="dxa"/>
                                  <w:right w:w="0" w:type="dxa"/>
                                </w:tblCellMar>
                                <w:tblLook w:val="04A0" w:firstRow="1" w:lastRow="0" w:firstColumn="1" w:lastColumn="0" w:noHBand="0" w:noVBand="1"/>
                              </w:tblPr>
                              <w:tblGrid>
                                <w:gridCol w:w="8520"/>
                              </w:tblGrid>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495"/>
                                    </w:tblGrid>
                                    <w:tr w:rsidR="00A263DA" w14:paraId="7C4E13DE" w14:textId="77777777">
                                      <w:trPr>
                                        <w:jc w:val="center"/>
                                      </w:trPr>
                                      <w:tc>
                                        <w:tcPr>
                                          <w:tcW w:w="0" w:type="auto"/>
                                          <w:tcBorders>
                                            <w:top w:val="single" w:sz="18" w:space="0" w:color="F0F0F0"/>
                                            <w:left w:val="single" w:sz="18" w:space="0" w:color="F0F0F0"/>
                                            <w:bottom w:val="single" w:sz="18" w:space="0" w:color="F0F0F0"/>
                                            <w:right w:val="single" w:sz="18" w:space="0" w:color="F0F0F0"/>
                                          </w:tcBorders>
                                          <w:vAlign w:val="center"/>
                                          <w:hideMark/>
                                        </w:tcPr>
                                        <w:p w14:paraId="1085E926" w14:textId="6FCE2324" w:rsidR="00A263DA" w:rsidRDefault="009F1A1F">
                                          <w:r>
                                            <w:rPr>
                                              <w:rFonts w:ascii="inherit" w:hAnsi="inherit"/>
                                              <w:noProof/>
                                              <w:sz w:val="21"/>
                                              <w:szCs w:val="21"/>
                                            </w:rPr>
                                            <w:drawing>
                                              <wp:inline distT="0" distB="0" distL="0" distR="0" wp14:anchorId="6DAD6E95" wp14:editId="5DED3319">
                                                <wp:extent cx="219075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90750" cy="1600200"/>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5C262E7E" w14:textId="3BEB3D8A" w:rsidR="00A263DA" w:rsidRDefault="009F1A1F">
                                    <w:pPr>
                                      <w:pStyle w:val="NormalWeb"/>
                                      <w:spacing w:before="0" w:beforeAutospacing="0" w:after="0" w:afterAutospacing="0"/>
                                      <w:jc w:val="center"/>
                                      <w:rPr>
                                        <w:rFonts w:ascii="inherit" w:hAnsi="inherit"/>
                                        <w:b/>
                                        <w:bCs/>
                                        <w:i/>
                                        <w:iCs/>
                                        <w:color w:val="198FC8"/>
                                        <w:sz w:val="21"/>
                                        <w:szCs w:val="21"/>
                                        <w:bdr w:val="none" w:sz="0" w:space="0" w:color="auto" w:frame="1"/>
                                      </w:rPr>
                                    </w:pPr>
                                    <w:r>
                                      <w:rPr>
                                        <w:rFonts w:ascii="inherit" w:hAnsi="inherit"/>
                                        <w:b/>
                                        <w:bCs/>
                                        <w:i/>
                                        <w:iCs/>
                                        <w:color w:val="198FC8"/>
                                        <w:sz w:val="21"/>
                                        <w:szCs w:val="21"/>
                                        <w:bdr w:val="none" w:sz="0" w:space="0" w:color="auto" w:frame="1"/>
                                      </w:rPr>
                                      <w:t>An advanced estate plan can help ensure not only that your family's future financial needs will be taken care of, but also that your wealth will be passed on in the most tax-efficient manner possible. It's also an opportunity to create a legacy for grandchildren and to make charitable gifts in a way that best suits your financial situation.</w:t>
                                    </w:r>
                                  </w:p>
                                  <w:p w14:paraId="4AA49878" w14:textId="77777777" w:rsidR="009F1A1F" w:rsidRDefault="009F1A1F">
                                    <w:pPr>
                                      <w:pStyle w:val="NormalWeb"/>
                                      <w:spacing w:before="0" w:beforeAutospacing="0" w:after="0" w:afterAutospacing="0"/>
                                      <w:jc w:val="center"/>
                                      <w:rPr>
                                        <w:rFonts w:ascii="Arial" w:hAnsi="Arial" w:cs="Arial"/>
                                        <w:color w:val="198FC8"/>
                                        <w:sz w:val="20"/>
                                        <w:szCs w:val="20"/>
                                        <w:bdr w:val="none" w:sz="0" w:space="0" w:color="auto" w:frame="1"/>
                                      </w:rPr>
                                    </w:pPr>
                                  </w:p>
                                  <w:p w14:paraId="4DEF5E7F" w14:textId="68ACE071" w:rsidR="009F1A1F" w:rsidRDefault="00A263DA" w:rsidP="009F1A1F">
                                    <w:pPr>
                                      <w:pStyle w:val="NormalWeb"/>
                                      <w:spacing w:before="0" w:beforeAutospacing="0" w:after="0" w:afterAutospacing="0"/>
                                      <w:jc w:val="center"/>
                                      <w:rPr>
                                        <w:rStyle w:val="Strong"/>
                                        <w:rFonts w:ascii="Arial" w:hAnsi="Arial" w:cs="Arial"/>
                                        <w:color w:val="198FC8"/>
                                        <w:sz w:val="48"/>
                                        <w:szCs w:val="48"/>
                                      </w:rPr>
                                    </w:pPr>
                                    <w:r>
                                      <w:rPr>
                                        <w:rStyle w:val="Strong"/>
                                        <w:rFonts w:ascii="Arial" w:hAnsi="Arial" w:cs="Arial"/>
                                        <w:color w:val="198FC8"/>
                                        <w:sz w:val="48"/>
                                        <w:szCs w:val="48"/>
                                      </w:rPr>
                                      <w:t xml:space="preserve">In this seminar on </w:t>
                                    </w:r>
                                    <w:r w:rsidR="009F1A1F">
                                      <w:rPr>
                                        <w:rStyle w:val="Strong"/>
                                        <w:rFonts w:ascii="Arial" w:hAnsi="Arial" w:cs="Arial"/>
                                        <w:color w:val="198FC8"/>
                                        <w:sz w:val="48"/>
                                        <w:szCs w:val="48"/>
                                      </w:rPr>
                                      <w:t>Advanced Estate</w:t>
                                    </w:r>
                                    <w:r>
                                      <w:rPr>
                                        <w:rStyle w:val="Strong"/>
                                        <w:rFonts w:ascii="Arial" w:hAnsi="Arial" w:cs="Arial"/>
                                        <w:color w:val="198FC8"/>
                                        <w:sz w:val="48"/>
                                        <w:szCs w:val="48"/>
                                      </w:rPr>
                                      <w:t xml:space="preserve"> Planning Basics, you'll learn:</w:t>
                                    </w:r>
                                  </w:p>
                                  <w:p w14:paraId="4B2B2C09" w14:textId="77777777" w:rsidR="009F1A1F" w:rsidRDefault="009F1A1F" w:rsidP="009F1A1F">
                                    <w:pPr>
                                      <w:pStyle w:val="NormalWeb"/>
                                      <w:spacing w:before="0" w:beforeAutospacing="0" w:after="0" w:afterAutospacing="0"/>
                                      <w:jc w:val="center"/>
                                      <w:rPr>
                                        <w:rFonts w:ascii="inherit" w:hAnsi="inherit"/>
                                        <w:color w:val="000000"/>
                                        <w:sz w:val="21"/>
                                        <w:szCs w:val="21"/>
                                      </w:rPr>
                                    </w:pPr>
                                  </w:p>
                                  <w:p w14:paraId="083DFBDE" w14:textId="60E7C256" w:rsidR="009F1A1F" w:rsidRDefault="009F1A1F" w:rsidP="009F1A1F">
                                    <w:pPr>
                                      <w:numPr>
                                        <w:ilvl w:val="0"/>
                                        <w:numId w:val="2"/>
                                      </w:numPr>
                                      <w:ind w:left="360"/>
                                      <w:textAlignment w:val="baseline"/>
                                      <w:rPr>
                                        <w:rFonts w:ascii="inherit" w:hAnsi="inherit"/>
                                        <w:color w:val="000000"/>
                                        <w:sz w:val="21"/>
                                        <w:szCs w:val="21"/>
                                      </w:rPr>
                                    </w:pPr>
                                    <w:r>
                                      <w:rPr>
                                        <w:rFonts w:ascii="inherit" w:hAnsi="inherit"/>
                                        <w:color w:val="000000"/>
                                        <w:sz w:val="21"/>
                                        <w:szCs w:val="21"/>
                                      </w:rPr>
                                      <w:t xml:space="preserve"> Who can benefit from advanced estate planning strategies</w:t>
                                    </w:r>
                                  </w:p>
                                  <w:p w14:paraId="4CF42793" w14:textId="77777777" w:rsidR="009F1A1F" w:rsidRDefault="009F1A1F" w:rsidP="009F1A1F">
                                    <w:pPr>
                                      <w:numPr>
                                        <w:ilvl w:val="0"/>
                                        <w:numId w:val="2"/>
                                      </w:numPr>
                                      <w:ind w:left="360"/>
                                      <w:textAlignment w:val="baseline"/>
                                      <w:rPr>
                                        <w:rFonts w:ascii="inherit" w:hAnsi="inherit"/>
                                        <w:color w:val="000000"/>
                                        <w:sz w:val="21"/>
                                        <w:szCs w:val="21"/>
                                      </w:rPr>
                                    </w:pPr>
                                    <w:r>
                                      <w:rPr>
                                        <w:rFonts w:ascii="inherit" w:hAnsi="inherit"/>
                                        <w:color w:val="000000"/>
                                        <w:sz w:val="21"/>
                                        <w:szCs w:val="21"/>
                                      </w:rPr>
                                      <w:t>The changing landscape of the federal estate tax system, including information on exclusions and the marital and charitable deductions</w:t>
                                    </w:r>
                                  </w:p>
                                  <w:p w14:paraId="4D9F0785" w14:textId="77777777" w:rsidR="009F1A1F" w:rsidRDefault="009F1A1F" w:rsidP="009F1A1F">
                                    <w:pPr>
                                      <w:numPr>
                                        <w:ilvl w:val="0"/>
                                        <w:numId w:val="2"/>
                                      </w:numPr>
                                      <w:ind w:left="360"/>
                                      <w:textAlignment w:val="baseline"/>
                                      <w:rPr>
                                        <w:rFonts w:ascii="inherit" w:hAnsi="inherit"/>
                                        <w:color w:val="000000"/>
                                        <w:sz w:val="21"/>
                                        <w:szCs w:val="21"/>
                                      </w:rPr>
                                    </w:pPr>
                                    <w:r>
                                      <w:rPr>
                                        <w:rFonts w:ascii="inherit" w:hAnsi="inherit"/>
                                        <w:color w:val="000000"/>
                                        <w:sz w:val="21"/>
                                        <w:szCs w:val="21"/>
                                      </w:rPr>
                                      <w:lastRenderedPageBreak/>
                                      <w:t>Techniques to minimize estate taxes, including different trust arrangements</w:t>
                                    </w:r>
                                  </w:p>
                                  <w:p w14:paraId="68F06057" w14:textId="77777777" w:rsidR="009F1A1F" w:rsidRDefault="009F1A1F" w:rsidP="009F1A1F">
                                    <w:pPr>
                                      <w:numPr>
                                        <w:ilvl w:val="0"/>
                                        <w:numId w:val="2"/>
                                      </w:numPr>
                                      <w:ind w:left="360"/>
                                      <w:textAlignment w:val="baseline"/>
                                      <w:rPr>
                                        <w:rFonts w:ascii="inherit" w:hAnsi="inherit"/>
                                        <w:color w:val="000000"/>
                                        <w:sz w:val="21"/>
                                        <w:szCs w:val="21"/>
                                      </w:rPr>
                                    </w:pPr>
                                    <w:r>
                                      <w:rPr>
                                        <w:rFonts w:ascii="inherit" w:hAnsi="inherit"/>
                                        <w:color w:val="000000"/>
                                        <w:sz w:val="21"/>
                                        <w:szCs w:val="21"/>
                                      </w:rPr>
                                      <w:t>Common estate freeze strategies such as family limited partnerships and private annuities</w:t>
                                    </w:r>
                                  </w:p>
                                  <w:p w14:paraId="6D716951" w14:textId="6C580829" w:rsidR="00A263DA" w:rsidRDefault="00A263DA">
                                    <w:pPr>
                                      <w:pStyle w:val="Heading2"/>
                                      <w:spacing w:before="150" w:beforeAutospacing="0" w:after="0" w:afterAutospacing="0"/>
                                      <w:rPr>
                                        <w:rFonts w:ascii="Arial" w:hAnsi="Arial" w:cs="Arial"/>
                                        <w:color w:val="000000"/>
                                        <w:sz w:val="20"/>
                                        <w:szCs w:val="20"/>
                                      </w:rPr>
                                    </w:pPr>
                                    <w:r>
                                      <w:rPr>
                                        <w:rFonts w:ascii="Arial" w:hAnsi="Arial" w:cs="Arial"/>
                                        <w:color w:val="000000"/>
                                        <w:sz w:val="20"/>
                                        <w:szCs w:val="20"/>
                                      </w:rPr>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60EFECAF" w:rsidR="00A263DA" w:rsidRDefault="00A263DA" w:rsidP="00633C1C">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bookmarkStart w:id="2" w:name="_GoBack"/>
                                    <w:bookmarkEnd w:id="2"/>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bookmarkEnd w:id="1"/>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166F6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633C1C"/>
    <w:rsid w:val="009F1A1F"/>
    <w:rsid w:val="00A263DA"/>
    <w:rsid w:val="00B0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136610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14.3DD9F6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3</cp:revision>
  <dcterms:created xsi:type="dcterms:W3CDTF">2020-03-04T19:19:00Z</dcterms:created>
  <dcterms:modified xsi:type="dcterms:W3CDTF">2020-03-05T14:09:00Z</dcterms:modified>
</cp:coreProperties>
</file>